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87750652784</w:t>
      </w:r>
    </w:p>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821207401053</w:t>
      </w:r>
    </w:p>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СУЛЕЙМЕНОВА Жадыра Убайдуллақызы,</w:t>
      </w:r>
    </w:p>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 xml:space="preserve">Мыңбұлақ жалпы білім беретін мектебінің </w:t>
      </w:r>
    </w:p>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437675" w:rsidRDefault="00437675" w:rsidP="00437675">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Бәйдібек ауданы</w:t>
      </w:r>
    </w:p>
    <w:p w:rsidR="00437675" w:rsidRDefault="00437675" w:rsidP="00E625D6">
      <w:pPr>
        <w:spacing w:after="0" w:line="240" w:lineRule="auto"/>
        <w:ind w:firstLine="709"/>
        <w:jc w:val="center"/>
        <w:rPr>
          <w:rFonts w:ascii="Times New Roman" w:hAnsi="Times New Roman" w:cs="Times New Roman"/>
          <w:b/>
          <w:sz w:val="28"/>
          <w:szCs w:val="28"/>
          <w:lang w:val="kk-KZ"/>
        </w:rPr>
      </w:pPr>
    </w:p>
    <w:p w:rsidR="00495701" w:rsidRPr="00437675" w:rsidRDefault="00E625D6" w:rsidP="00437675">
      <w:pPr>
        <w:spacing w:after="0" w:line="240" w:lineRule="auto"/>
        <w:ind w:firstLine="709"/>
        <w:jc w:val="center"/>
        <w:rPr>
          <w:rFonts w:ascii="Times New Roman" w:hAnsi="Times New Roman" w:cs="Times New Roman"/>
          <w:b/>
          <w:sz w:val="20"/>
          <w:szCs w:val="20"/>
          <w:lang w:val="kk-KZ"/>
        </w:rPr>
      </w:pPr>
      <w:r w:rsidRPr="00437675">
        <w:rPr>
          <w:rFonts w:ascii="Times New Roman" w:hAnsi="Times New Roman" w:cs="Times New Roman"/>
          <w:b/>
          <w:sz w:val="20"/>
          <w:szCs w:val="20"/>
          <w:lang w:val="kk-KZ"/>
        </w:rPr>
        <w:t>ТІЛІМ МЕНІҢ – ТІРЛІГІМНІҢ АЙҒАҒЫ</w:t>
      </w:r>
    </w:p>
    <w:p w:rsidR="00E625D6" w:rsidRPr="00437675" w:rsidRDefault="00E625D6" w:rsidP="00437675">
      <w:pPr>
        <w:spacing w:after="0" w:line="240" w:lineRule="auto"/>
        <w:ind w:firstLine="709"/>
        <w:jc w:val="both"/>
        <w:rPr>
          <w:rFonts w:ascii="Times New Roman" w:hAnsi="Times New Roman" w:cs="Times New Roman"/>
          <w:sz w:val="20"/>
          <w:szCs w:val="20"/>
          <w:lang w:val="kk-KZ"/>
        </w:rPr>
      </w:pPr>
    </w:p>
    <w:p w:rsidR="00BB09BA" w:rsidRPr="00437675" w:rsidRDefault="00E625D6" w:rsidP="00437675">
      <w:pPr>
        <w:spacing w:after="0" w:line="240" w:lineRule="auto"/>
        <w:ind w:firstLine="709"/>
        <w:jc w:val="both"/>
        <w:rPr>
          <w:rFonts w:ascii="Times New Roman" w:hAnsi="Times New Roman" w:cs="Times New Roman"/>
          <w:sz w:val="20"/>
          <w:szCs w:val="20"/>
          <w:shd w:val="clear" w:color="auto" w:fill="FFFFFF"/>
          <w:lang w:val="kk-KZ"/>
        </w:rPr>
      </w:pPr>
      <w:r w:rsidRPr="00437675">
        <w:rPr>
          <w:rFonts w:ascii="Times New Roman" w:hAnsi="Times New Roman" w:cs="Times New Roman"/>
          <w:sz w:val="20"/>
          <w:szCs w:val="20"/>
          <w:shd w:val="clear" w:color="auto" w:fill="FFFFFF"/>
          <w:lang w:val="kk-KZ"/>
        </w:rPr>
        <w:t>Қазақтың ұлы жазушы Мұхтар Әуезов айтқандай: «Ұлттың тілі – сол ұлттың жаны, жан дүниесі. Ол жүректі соқтырып тұрған қан тамыры сияқты. Егер де қан тамыры жабылып қалса, жүрек те соғуын тоқтатпай ма?!» Иә, адам баласының тілден қадірлі, тілден қастерлі құндылығы жоқ болар, сірә?!</w:t>
      </w:r>
    </w:p>
    <w:p w:rsidR="00BB09BA" w:rsidRPr="00437675" w:rsidRDefault="00BB09BA" w:rsidP="00437675">
      <w:pPr>
        <w:shd w:val="clear" w:color="auto" w:fill="FFFFFF"/>
        <w:spacing w:after="0" w:line="240" w:lineRule="auto"/>
        <w:ind w:firstLine="709"/>
        <w:jc w:val="both"/>
        <w:rPr>
          <w:rFonts w:ascii="Times New Roman" w:eastAsia="Times New Roman" w:hAnsi="Times New Roman" w:cs="Times New Roman"/>
          <w:color w:val="000000"/>
          <w:sz w:val="20"/>
          <w:szCs w:val="20"/>
          <w:lang w:val="kk-KZ" w:eastAsia="ru-RU"/>
        </w:rPr>
      </w:pPr>
      <w:r w:rsidRPr="00437675">
        <w:rPr>
          <w:rFonts w:ascii="Times New Roman" w:hAnsi="Times New Roman" w:cs="Times New Roman"/>
          <w:sz w:val="20"/>
          <w:szCs w:val="20"/>
          <w:shd w:val="clear" w:color="auto" w:fill="FFFFFF"/>
          <w:lang w:val="kk-KZ"/>
        </w:rPr>
        <w:t>Менің ойымша, а</w:t>
      </w:r>
      <w:r w:rsidR="00E625D6" w:rsidRPr="00437675">
        <w:rPr>
          <w:rFonts w:ascii="Times New Roman" w:hAnsi="Times New Roman" w:cs="Times New Roman"/>
          <w:sz w:val="20"/>
          <w:szCs w:val="20"/>
          <w:shd w:val="clear" w:color="auto" w:fill="FFFFFF"/>
          <w:lang w:val="kk-KZ"/>
        </w:rPr>
        <w:t>дамзатқа өмір сыйлаған анаға теңеуде тілдің де аналық қамқорлықпен, аналық махаббатпен әр баласын құшағына басып, бар асылын аузына тосып, тереңінен маржан теруге шақыратын жасампаздық қ</w:t>
      </w:r>
      <w:r w:rsidRPr="00437675">
        <w:rPr>
          <w:rFonts w:ascii="Times New Roman" w:hAnsi="Times New Roman" w:cs="Times New Roman"/>
          <w:sz w:val="20"/>
          <w:szCs w:val="20"/>
          <w:shd w:val="clear" w:color="auto" w:fill="FFFFFF"/>
          <w:lang w:val="kk-KZ"/>
        </w:rPr>
        <w:t>асиетін айтса керек. Ә</w:t>
      </w:r>
      <w:r w:rsidR="00E625D6" w:rsidRPr="00437675">
        <w:rPr>
          <w:rFonts w:ascii="Times New Roman" w:hAnsi="Times New Roman" w:cs="Times New Roman"/>
          <w:sz w:val="20"/>
          <w:szCs w:val="20"/>
          <w:shd w:val="clear" w:color="auto" w:fill="FFFFFF"/>
          <w:lang w:val="kk-KZ"/>
        </w:rPr>
        <w:t>р ұлттың ұлт болып қалуы, мемлекет болып қалыптасуы, әрдайым өз тілін</w:t>
      </w:r>
      <w:r w:rsidR="00AA3E59" w:rsidRPr="00437675">
        <w:rPr>
          <w:rFonts w:ascii="Times New Roman" w:hAnsi="Times New Roman" w:cs="Times New Roman"/>
          <w:sz w:val="20"/>
          <w:szCs w:val="20"/>
          <w:shd w:val="clear" w:color="auto" w:fill="FFFFFF"/>
          <w:lang w:val="kk-KZ"/>
        </w:rPr>
        <w:t>ің мәртебесіне</w:t>
      </w:r>
      <w:r w:rsidR="00E625D6" w:rsidRPr="00437675">
        <w:rPr>
          <w:rFonts w:ascii="Times New Roman" w:hAnsi="Times New Roman" w:cs="Times New Roman"/>
          <w:sz w:val="20"/>
          <w:szCs w:val="20"/>
          <w:shd w:val="clear" w:color="auto" w:fill="FFFFFF"/>
          <w:lang w:val="kk-KZ"/>
        </w:rPr>
        <w:t xml:space="preserve"> байланысты. «Сөзі жоғалған ұлттың өзі де жоғалады» деген алаш ардақтысы Ахмет Байтұрсынұлы </w:t>
      </w:r>
      <w:r w:rsidRPr="00437675">
        <w:rPr>
          <w:rFonts w:ascii="Times New Roman" w:hAnsi="Times New Roman" w:cs="Times New Roman"/>
          <w:sz w:val="20"/>
          <w:szCs w:val="20"/>
          <w:shd w:val="clear" w:color="auto" w:fill="FFFFFF"/>
          <w:lang w:val="kk-KZ"/>
        </w:rPr>
        <w:t xml:space="preserve">сөздің сақталуына, туған тілінің дамуына өлшеусіз үлес қосып, қазақ ғылымының негізін қалап кетті. </w:t>
      </w:r>
      <w:r w:rsidRPr="00437675">
        <w:rPr>
          <w:rFonts w:ascii="Times New Roman" w:eastAsia="Times New Roman" w:hAnsi="Times New Roman" w:cs="Times New Roman"/>
          <w:color w:val="000000"/>
          <w:sz w:val="20"/>
          <w:szCs w:val="20"/>
          <w:lang w:val="kk-KZ" w:eastAsia="ru-RU"/>
        </w:rPr>
        <w:t>Ғалым ұстаз тыңнан тү</w:t>
      </w:r>
      <w:bookmarkStart w:id="0" w:name="_GoBack"/>
      <w:bookmarkEnd w:id="0"/>
      <w:r w:rsidRPr="00437675">
        <w:rPr>
          <w:rFonts w:ascii="Times New Roman" w:eastAsia="Times New Roman" w:hAnsi="Times New Roman" w:cs="Times New Roman"/>
          <w:color w:val="000000"/>
          <w:sz w:val="20"/>
          <w:szCs w:val="20"/>
          <w:lang w:val="kk-KZ" w:eastAsia="ru-RU"/>
        </w:rPr>
        <w:t xml:space="preserve">рен салып, оған дейін болмаған оқулықтар жазды, бүгінгі қолданыста жүрген терминдерді орнықтырды, мұғалімдерге әдістемелік құралдар жасап, қазақ әліппесін түзіп берді. Өз заманында-ақ төл әліпбиімізді ретке келтіріп, ана тілінде оқулықтар жазудың ел болудағы маңызды қадам екенін түсініп, қоғамдағы қиын жайларды ескере </w:t>
      </w:r>
      <w:r w:rsidR="00AA3E59" w:rsidRPr="00437675">
        <w:rPr>
          <w:rFonts w:ascii="Times New Roman" w:eastAsia="Times New Roman" w:hAnsi="Times New Roman" w:cs="Times New Roman"/>
          <w:color w:val="000000"/>
          <w:sz w:val="20"/>
          <w:szCs w:val="20"/>
          <w:lang w:val="kk-KZ" w:eastAsia="ru-RU"/>
        </w:rPr>
        <w:t xml:space="preserve">отырып, аса жауапты міндетті </w:t>
      </w:r>
      <w:r w:rsidRPr="00437675">
        <w:rPr>
          <w:rFonts w:ascii="Times New Roman" w:eastAsia="Times New Roman" w:hAnsi="Times New Roman" w:cs="Times New Roman"/>
          <w:color w:val="000000"/>
          <w:sz w:val="20"/>
          <w:szCs w:val="20"/>
          <w:lang w:val="kk-KZ" w:eastAsia="ru-RU"/>
        </w:rPr>
        <w:t xml:space="preserve">мойнына алды. Араб жазуын түрлендіріп, қазақ тілінің табиғатына сай түзілген қазақ әліпбиі қазақ мәдениетінің дамуында жаңа серпіліс болды, көпшілік қауымды жаппай сауаттандыру мен жазба дүниелердің көптеп басылуына, баспа ісінің өркендеуіне зор үлес қосты. </w:t>
      </w:r>
    </w:p>
    <w:p w:rsidR="00BB09BA" w:rsidRPr="00437675" w:rsidRDefault="00BB09BA" w:rsidP="00437675">
      <w:pPr>
        <w:spacing w:after="0" w:line="240" w:lineRule="auto"/>
        <w:ind w:firstLine="709"/>
        <w:jc w:val="both"/>
        <w:rPr>
          <w:rFonts w:ascii="Times New Roman" w:eastAsia="Times New Roman" w:hAnsi="Times New Roman" w:cs="Times New Roman"/>
          <w:color w:val="000000"/>
          <w:sz w:val="20"/>
          <w:szCs w:val="20"/>
          <w:lang w:val="kk-KZ" w:eastAsia="ru-RU"/>
        </w:rPr>
      </w:pPr>
      <w:r w:rsidRPr="00437675">
        <w:rPr>
          <w:rFonts w:ascii="Times New Roman" w:hAnsi="Times New Roman" w:cs="Times New Roman"/>
          <w:sz w:val="20"/>
          <w:szCs w:val="20"/>
          <w:shd w:val="clear" w:color="auto" w:fill="FFFFFF"/>
          <w:lang w:val="kk-KZ"/>
        </w:rPr>
        <w:t xml:space="preserve">Себебі мен оны былай түсіндіремін, мемлекет тәуелсіздігінің басты белгісі </w:t>
      </w:r>
      <w:r w:rsidRPr="00437675">
        <w:rPr>
          <w:rFonts w:ascii="Times New Roman" w:eastAsia="Times New Roman" w:hAnsi="Times New Roman" w:cs="Times New Roman"/>
          <w:color w:val="000000"/>
          <w:sz w:val="20"/>
          <w:szCs w:val="20"/>
          <w:lang w:val="kk-KZ" w:eastAsia="ru-RU"/>
        </w:rPr>
        <w:t xml:space="preserve">– оның тілі. Ешкімге ұқсамайтын өзіндік мәдениеті, ұлттық негізі жоқ ел ешқашан еркін бола алмайды. «Қазақтың бас ақыны» Абай салған сара жолды жалғастырған ұлт зиялылары Ә.Бөкейхан, А.Байтұрсынұлы </w:t>
      </w:r>
      <w:r w:rsidR="0006267C" w:rsidRPr="00437675">
        <w:rPr>
          <w:rFonts w:ascii="Times New Roman" w:eastAsia="Times New Roman" w:hAnsi="Times New Roman" w:cs="Times New Roman"/>
          <w:color w:val="000000"/>
          <w:sz w:val="20"/>
          <w:szCs w:val="20"/>
          <w:lang w:val="kk-KZ" w:eastAsia="ru-RU"/>
        </w:rPr>
        <w:t>секілді</w:t>
      </w:r>
      <w:r w:rsidRPr="00437675">
        <w:rPr>
          <w:rFonts w:ascii="Times New Roman" w:eastAsia="Times New Roman" w:hAnsi="Times New Roman" w:cs="Times New Roman"/>
          <w:color w:val="000000"/>
          <w:sz w:val="20"/>
          <w:szCs w:val="20"/>
          <w:lang w:val="kk-KZ" w:eastAsia="ru-RU"/>
        </w:rPr>
        <w:t xml:space="preserve"> ұлт көсемдері</w:t>
      </w:r>
      <w:r w:rsidR="0006267C" w:rsidRPr="00437675">
        <w:rPr>
          <w:rFonts w:ascii="Times New Roman" w:eastAsia="Times New Roman" w:hAnsi="Times New Roman" w:cs="Times New Roman"/>
          <w:color w:val="000000"/>
          <w:sz w:val="20"/>
          <w:szCs w:val="20"/>
          <w:lang w:val="kk-KZ" w:eastAsia="ru-RU"/>
        </w:rPr>
        <w:t xml:space="preserve"> тіл мәселесін бірінші орынға қойып, оның шексіз байлығы мен суреткерлік қуатын, ғылыми әлеуетін, бейнелілігі мен саздылығын паш етіп, көркемдік сапасын арттырды. Бұл тіл елімізде азаматтық және мәдени бірегейлікті арттыратын тартыс алаңындағы ең қуатты рухани құбылыс. Қазақ тіліндей мол сөздік қоры бар тіл әлемде саусақпен санарлық.</w:t>
      </w:r>
    </w:p>
    <w:p w:rsidR="0006267C" w:rsidRPr="00437675" w:rsidRDefault="0006267C" w:rsidP="00437675">
      <w:pPr>
        <w:spacing w:after="0" w:line="240" w:lineRule="auto"/>
        <w:ind w:firstLine="709"/>
        <w:jc w:val="both"/>
        <w:rPr>
          <w:rFonts w:ascii="Times New Roman" w:hAnsi="Times New Roman" w:cs="Times New Roman"/>
          <w:sz w:val="20"/>
          <w:szCs w:val="20"/>
          <w:shd w:val="clear" w:color="auto" w:fill="FFFFFF"/>
          <w:lang w:val="kk-KZ"/>
        </w:rPr>
      </w:pPr>
      <w:r w:rsidRPr="00437675">
        <w:rPr>
          <w:rFonts w:ascii="Times New Roman" w:eastAsia="Times New Roman" w:hAnsi="Times New Roman" w:cs="Times New Roman"/>
          <w:color w:val="000000"/>
          <w:sz w:val="20"/>
          <w:szCs w:val="20"/>
          <w:lang w:val="kk-KZ" w:eastAsia="ru-RU"/>
        </w:rPr>
        <w:t xml:space="preserve">Оны мен мына фактілермен, мысалдармен дәлелдей аламын, </w:t>
      </w:r>
      <w:r w:rsidRPr="00437675">
        <w:rPr>
          <w:rFonts w:ascii="Times New Roman" w:hAnsi="Times New Roman" w:cs="Times New Roman"/>
          <w:sz w:val="20"/>
          <w:szCs w:val="20"/>
          <w:shd w:val="clear" w:color="auto" w:fill="FFFFFF"/>
          <w:lang w:val="kk-KZ"/>
        </w:rPr>
        <w:t>Ахмет Байтұрсынұлы атындағы Тіл білімі институтының директоры, филолог-ғалым Анар Фазылжан былай</w:t>
      </w:r>
      <w:r w:rsidR="00AA3E59" w:rsidRPr="00437675">
        <w:rPr>
          <w:rFonts w:ascii="Times New Roman" w:hAnsi="Times New Roman" w:cs="Times New Roman"/>
          <w:sz w:val="20"/>
          <w:szCs w:val="20"/>
          <w:shd w:val="clear" w:color="auto" w:fill="FFFFFF"/>
          <w:lang w:val="kk-KZ"/>
        </w:rPr>
        <w:t xml:space="preserve"> дейді</w:t>
      </w:r>
      <w:r w:rsidRPr="00437675">
        <w:rPr>
          <w:rFonts w:ascii="Times New Roman" w:hAnsi="Times New Roman" w:cs="Times New Roman"/>
          <w:sz w:val="20"/>
          <w:szCs w:val="20"/>
          <w:shd w:val="clear" w:color="auto" w:fill="FFFFFF"/>
          <w:lang w:val="kk-KZ"/>
        </w:rPr>
        <w:t xml:space="preserve">: «Қазақ тілі – жер бетіндегі ұлттық тілдер ішіндегі бірегейі, әлемдік өркениеттің ұлы игілігі, жалпыадамзаттық құндылықтардың тасымалшысы, 6000-нан астам адам тілінің ішіндегі 259 мемлекеттік тілдің бірі». Барды бағалай біліп, осындай бай тілді бүкіл қазынасымен сақтап, келешек ұрпаққа аманаттап тапсыру – әрқайсысымыздың қасиетті міндетіміз. </w:t>
      </w:r>
    </w:p>
    <w:p w:rsidR="00D84B28" w:rsidRPr="00437675" w:rsidRDefault="00D84B28" w:rsidP="00437675">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val="kk-KZ" w:eastAsia="ru-RU"/>
        </w:rPr>
      </w:pPr>
      <w:r w:rsidRPr="00437675">
        <w:rPr>
          <w:rFonts w:ascii="Times New Roman" w:eastAsia="Times New Roman" w:hAnsi="Times New Roman" w:cs="Times New Roman"/>
          <w:bCs/>
          <w:sz w:val="20"/>
          <w:szCs w:val="20"/>
          <w:lang w:val="kk-KZ" w:eastAsia="ru-RU"/>
        </w:rPr>
        <w:t xml:space="preserve">Тіл – адамзат баласының ең негізгі қатынас құралы болса, тіл қаруы – сөз екені айқын. Алайда, сол сөзді орынымен жұмсай білу, қажетті тіркестермен байланыстыра алудың өзі үлкен лингвистикалық сауаттылықты талап етеді. </w:t>
      </w:r>
      <w:r w:rsidRPr="00437675">
        <w:rPr>
          <w:rFonts w:ascii="Times New Roman" w:eastAsia="Times New Roman" w:hAnsi="Times New Roman" w:cs="Times New Roman"/>
          <w:sz w:val="20"/>
          <w:szCs w:val="20"/>
          <w:shd w:val="clear" w:color="auto" w:fill="FFFFFF"/>
          <w:lang w:val="kk-KZ" w:eastAsia="ru-RU"/>
        </w:rPr>
        <w:t>Тіл – адамның барлық саналы ғұмырына қызмет етіп, өмірін мәнді өткізудің бірден-бір кепілі. Ол қарым-қатынастың белсенді құралы болғандықтан тіл мәдениетін жоғары сатыға көтеру – баршамыздың міндетіміз деген ғалым М.Балақаев мектеп оқушыларының тіл мәдениетіне қойылар т</w:t>
      </w:r>
      <w:r w:rsidR="00AA3E59" w:rsidRPr="00437675">
        <w:rPr>
          <w:rFonts w:ascii="Times New Roman" w:eastAsia="Times New Roman" w:hAnsi="Times New Roman" w:cs="Times New Roman"/>
          <w:sz w:val="20"/>
          <w:szCs w:val="20"/>
          <w:shd w:val="clear" w:color="auto" w:fill="FFFFFF"/>
          <w:lang w:val="kk-KZ" w:eastAsia="ru-RU"/>
        </w:rPr>
        <w:t>алаптарды</w:t>
      </w:r>
      <w:r w:rsidRPr="00437675">
        <w:rPr>
          <w:rFonts w:ascii="Times New Roman" w:eastAsia="Times New Roman" w:hAnsi="Times New Roman" w:cs="Times New Roman"/>
          <w:sz w:val="20"/>
          <w:szCs w:val="20"/>
          <w:shd w:val="clear" w:color="auto" w:fill="FFFFFF"/>
          <w:lang w:val="kk-KZ" w:eastAsia="ru-RU"/>
        </w:rPr>
        <w:t xml:space="preserve"> да </w:t>
      </w:r>
      <w:r w:rsidR="00AA3E59" w:rsidRPr="00437675">
        <w:rPr>
          <w:rFonts w:ascii="Times New Roman" w:eastAsia="Times New Roman" w:hAnsi="Times New Roman" w:cs="Times New Roman"/>
          <w:sz w:val="20"/>
          <w:szCs w:val="20"/>
          <w:shd w:val="clear" w:color="auto" w:fill="FFFFFF"/>
          <w:lang w:val="kk-KZ" w:eastAsia="ru-RU"/>
        </w:rPr>
        <w:t>атап өтеді</w:t>
      </w:r>
      <w:r w:rsidRPr="00437675">
        <w:rPr>
          <w:rFonts w:ascii="Times New Roman" w:eastAsia="Times New Roman" w:hAnsi="Times New Roman" w:cs="Times New Roman"/>
          <w:sz w:val="20"/>
          <w:szCs w:val="20"/>
          <w:shd w:val="clear" w:color="auto" w:fill="FFFFFF"/>
          <w:lang w:val="kk-KZ" w:eastAsia="ru-RU"/>
        </w:rPr>
        <w:t xml:space="preserve">: «Қазақ халқының тіл мәдениетінің мұрагерлері – мектеп оқушылары дейтін болсақ, олардың биік мақсат-міндеті – қазақ тілінің байлығына қанық болу, ойын анық, дәл, айқын, әсерлі, ұтымды етіп айта, жаза алатын болу. Мектеп оқушылары ой-пікірін айқын, әсерлі жеткізу үшін сөздерді, сөз тіркестерін, сөйлем құрылыстарын, морфологиялық тұлғаларды олардың айтылуына, жазылуына сәйкес дұрыс қолданатын болса, осының өзі-ақ оқушының тіл мәдениеті дәрежесінен біршама көрініс береді».  Яғни қазақ тілін оқытудың мақсаты – оның барлық салаларының жүйесін, заңдылықтарын оқушыларға, білім алушыларға білдіру болса, тіл мәдениеті ілімінің ондағы негізгі мақсаты – әдеби тілде барды дұрыс таңдап, талғап сөйлеуге, жазуға, сауаттылыққа үйрету, олардың тіл мәдениетінің сапасын жоғары көтеру болмақ деп қорытады. </w:t>
      </w:r>
    </w:p>
    <w:p w:rsidR="00D84B28" w:rsidRPr="00437675" w:rsidRDefault="00D84B28" w:rsidP="00437675">
      <w:pPr>
        <w:spacing w:after="0" w:line="240" w:lineRule="auto"/>
        <w:ind w:firstLine="709"/>
        <w:jc w:val="both"/>
        <w:rPr>
          <w:rFonts w:ascii="Times New Roman" w:eastAsia="Times New Roman" w:hAnsi="Times New Roman" w:cs="Times New Roman"/>
          <w:sz w:val="20"/>
          <w:szCs w:val="20"/>
          <w:shd w:val="clear" w:color="auto" w:fill="FFFFFF"/>
          <w:lang w:val="kk-KZ" w:eastAsia="ru-RU"/>
        </w:rPr>
      </w:pPr>
      <w:r w:rsidRPr="00437675">
        <w:rPr>
          <w:rFonts w:ascii="Times New Roman" w:eastAsia="Times New Roman" w:hAnsi="Times New Roman" w:cs="Times New Roman"/>
          <w:sz w:val="20"/>
          <w:szCs w:val="20"/>
          <w:shd w:val="clear" w:color="auto" w:fill="FFFFFF"/>
          <w:lang w:val="kk-KZ" w:eastAsia="ru-RU"/>
        </w:rPr>
        <w:t xml:space="preserve">Жастарды мәдениеттілікке тәрбиелеу – ұлттық тәрбие жүйесінің негізгі міндеті болса, халық сапасын арттырып, ұлттың жаңа болмысын қалыптастыруда білім беру ошақтарының атқаратын қызметі орасан. «Жаңа адамның әлеуметтік тұрғыдан рухани өсуімен байланысты оның этикалық, эстетикалық тәрбиесі, мәдениеті және жалпы білім дәрежесі, келешекте көркем және ғылыми ой-өрісі (тілі), тіл мәдениеті өсіп, қалыптасатындығы белгілі. Тіл мәдениеті тек оқушылар, ғылым қайраткерлері, әдебиетшілер мен өнер адамдарына ғана емес, ол қарапайым жұмысшылар үшін де қажет», </w:t>
      </w:r>
      <w:r w:rsidRPr="00437675">
        <w:rPr>
          <w:rFonts w:ascii="Times New Roman" w:hAnsi="Times New Roman" w:cs="Times New Roman"/>
          <w:bCs/>
          <w:sz w:val="20"/>
          <w:szCs w:val="20"/>
          <w:lang w:val="kk-KZ"/>
        </w:rPr>
        <w:t>–</w:t>
      </w:r>
      <w:r w:rsidRPr="00437675">
        <w:rPr>
          <w:rFonts w:ascii="Times New Roman" w:eastAsia="Times New Roman" w:hAnsi="Times New Roman" w:cs="Times New Roman"/>
          <w:sz w:val="20"/>
          <w:szCs w:val="20"/>
          <w:shd w:val="clear" w:color="auto" w:fill="FFFFFF"/>
          <w:lang w:val="kk-KZ" w:eastAsia="ru-RU"/>
        </w:rPr>
        <w:t xml:space="preserve"> деген ғалым Ы.Маманов пікіріне сәйкес, тіл мәдениетін жоғары дәрежеде меңгеру қоғамның әрбір мүшесі үшін маңызды екендігін ұғамыз. </w:t>
      </w:r>
    </w:p>
    <w:p w:rsidR="00D84B28" w:rsidRPr="00437675" w:rsidRDefault="00D84B28" w:rsidP="00437675">
      <w:pPr>
        <w:shd w:val="clear" w:color="auto" w:fill="FFFFFF"/>
        <w:spacing w:after="0" w:line="240" w:lineRule="auto"/>
        <w:ind w:firstLine="709"/>
        <w:jc w:val="both"/>
        <w:rPr>
          <w:rFonts w:ascii="Times New Roman" w:eastAsia="Times New Roman" w:hAnsi="Times New Roman" w:cs="Times New Roman"/>
          <w:sz w:val="20"/>
          <w:szCs w:val="20"/>
          <w:lang w:val="kk-KZ" w:eastAsia="ru-RU"/>
        </w:rPr>
      </w:pPr>
      <w:r w:rsidRPr="00437675">
        <w:rPr>
          <w:rFonts w:ascii="Times New Roman" w:eastAsia="Times New Roman" w:hAnsi="Times New Roman" w:cs="Times New Roman"/>
          <w:sz w:val="20"/>
          <w:szCs w:val="20"/>
          <w:shd w:val="clear" w:color="auto" w:fill="FFFFFF"/>
          <w:lang w:val="kk-KZ" w:eastAsia="ru-RU"/>
        </w:rPr>
        <w:t xml:space="preserve">Осыған байланысты мен мынадай қорытындыға келдім, тіл – ұлттың тұтастығын сақтайтын бірден-бір темірқазық, бүкіл халықтың басын ортақ бір мүддеге бағындыратын тегеурінді тетік. </w:t>
      </w:r>
      <w:r w:rsidRPr="00437675">
        <w:rPr>
          <w:rFonts w:ascii="Times New Roman" w:eastAsia="Times New Roman" w:hAnsi="Times New Roman" w:cs="Times New Roman"/>
          <w:sz w:val="20"/>
          <w:szCs w:val="20"/>
          <w:lang w:val="kk-KZ" w:eastAsia="ru-RU"/>
        </w:rPr>
        <w:t>«Өз тіліңді біліп, өзге тілде сөйлеу – қасиет, өз тіліңді білмей, өзге тілде сөйлеу – қасірет» деген бабалар даналығы бүгінгі жастардың туған тілі мен Отаны алдындағы жауапкершілігін тереңінен түсініп, барынша білі</w:t>
      </w:r>
      <w:r w:rsidR="00AA3E59" w:rsidRPr="00437675">
        <w:rPr>
          <w:rFonts w:ascii="Times New Roman" w:eastAsia="Times New Roman" w:hAnsi="Times New Roman" w:cs="Times New Roman"/>
          <w:sz w:val="20"/>
          <w:szCs w:val="20"/>
          <w:lang w:val="kk-KZ" w:eastAsia="ru-RU"/>
        </w:rPr>
        <w:t>мді, намысты, өр мінезді болуға тәрбиелейді</w:t>
      </w:r>
      <w:r w:rsidRPr="00437675">
        <w:rPr>
          <w:rFonts w:ascii="Times New Roman" w:eastAsia="Times New Roman" w:hAnsi="Times New Roman" w:cs="Times New Roman"/>
          <w:sz w:val="20"/>
          <w:szCs w:val="20"/>
          <w:lang w:val="kk-KZ" w:eastAsia="ru-RU"/>
        </w:rPr>
        <w:t>. Өмір мен қоғам талабына сай адамдардың бір-бірімен қарым-қатынас мәдениеті қалыптасып, жүйеленіп келеді. Қазіргі уақытта жұмыс бабымен болсын, саяхат барысында болсын, ғылыми-</w:t>
      </w:r>
      <w:r w:rsidRPr="00437675">
        <w:rPr>
          <w:rFonts w:ascii="Times New Roman" w:eastAsia="Times New Roman" w:hAnsi="Times New Roman" w:cs="Times New Roman"/>
          <w:sz w:val="20"/>
          <w:szCs w:val="20"/>
          <w:lang w:val="kk-KZ" w:eastAsia="ru-RU"/>
        </w:rPr>
        <w:lastRenderedPageBreak/>
        <w:t xml:space="preserve">әдістемелік кездесулерде болсын тілді сауатты қолданып, мәдениетті сұхбат құра білу кез келген адамнан талап етілетін, өркениетті адамның бір сипаты болып саналатын қалыпты жағдайға айналып отыр. Ұлтының тарихын танып, мәдениетімен жетілген тұлға ғасырларға жалғасқан тарихи тізбекке табан тіреп, қандай ортада болмасын, өз орнын тауып, биіктерден көрінеді. Себебі, қарым-қатынас арқылы адамның жан-дүниесі, шынайы бейнесі көрініс береді, яғни әдебі байқалады. Мәдениеттің мәйегі – тіл, ол адамзаттың ұлы мұратымен астасып, ұлттың тынысы ретінде пайда болып, дамып отырады. Туған тарихы мен мәдениетін, ұлттық дәстүрі мен салт-санасын, туған жері мен туған тілінің қадірін білген адам ғана толыққанды мәдениетті жан болып саналады. </w:t>
      </w:r>
      <w:r w:rsidRPr="00437675">
        <w:rPr>
          <w:rFonts w:ascii="Times New Roman" w:eastAsia="Times New Roman" w:hAnsi="Times New Roman" w:cs="Times New Roman"/>
          <w:sz w:val="20"/>
          <w:szCs w:val="20"/>
          <w:shd w:val="clear" w:color="auto" w:fill="FFFFFF"/>
          <w:lang w:val="kk-KZ" w:eastAsia="ru-RU"/>
        </w:rPr>
        <w:t xml:space="preserve">Сондықтан ойын жүйелі құрып, сөзін сапалы жеткізе алатын, ғылыми тілде пікірін сауатты жаза алатын білімді ұрпақ </w:t>
      </w:r>
      <w:r w:rsidR="00AA3E59" w:rsidRPr="00437675">
        <w:rPr>
          <w:rFonts w:ascii="Times New Roman" w:eastAsia="Times New Roman" w:hAnsi="Times New Roman" w:cs="Times New Roman"/>
          <w:sz w:val="20"/>
          <w:szCs w:val="20"/>
          <w:shd w:val="clear" w:color="auto" w:fill="FFFFFF"/>
          <w:lang w:val="kk-KZ" w:eastAsia="ru-RU"/>
        </w:rPr>
        <w:t>қалыптастыру</w:t>
      </w:r>
      <w:r w:rsidRPr="00437675">
        <w:rPr>
          <w:rFonts w:ascii="Times New Roman" w:eastAsia="Times New Roman" w:hAnsi="Times New Roman" w:cs="Times New Roman"/>
          <w:sz w:val="20"/>
          <w:szCs w:val="20"/>
          <w:shd w:val="clear" w:color="auto" w:fill="FFFFFF"/>
          <w:lang w:val="kk-KZ" w:eastAsia="ru-RU"/>
        </w:rPr>
        <w:t xml:space="preserve"> – </w:t>
      </w:r>
      <w:r w:rsidR="00AA3E59" w:rsidRPr="00437675">
        <w:rPr>
          <w:rFonts w:ascii="Times New Roman" w:eastAsia="Times New Roman" w:hAnsi="Times New Roman" w:cs="Times New Roman"/>
          <w:sz w:val="20"/>
          <w:szCs w:val="20"/>
          <w:shd w:val="clear" w:color="auto" w:fill="FFFFFF"/>
          <w:lang w:val="kk-KZ" w:eastAsia="ru-RU"/>
        </w:rPr>
        <w:t xml:space="preserve">мемлекет үшін </w:t>
      </w:r>
      <w:r w:rsidRPr="00437675">
        <w:rPr>
          <w:rFonts w:ascii="Times New Roman" w:eastAsia="Times New Roman" w:hAnsi="Times New Roman" w:cs="Times New Roman"/>
          <w:sz w:val="20"/>
          <w:szCs w:val="20"/>
          <w:shd w:val="clear" w:color="auto" w:fill="FFFFFF"/>
          <w:lang w:val="kk-KZ" w:eastAsia="ru-RU"/>
        </w:rPr>
        <w:t xml:space="preserve">еш уақытта маңызын жоймайтын </w:t>
      </w:r>
      <w:r w:rsidR="00AA3E59" w:rsidRPr="00437675">
        <w:rPr>
          <w:rFonts w:ascii="Times New Roman" w:eastAsia="Times New Roman" w:hAnsi="Times New Roman" w:cs="Times New Roman"/>
          <w:sz w:val="20"/>
          <w:szCs w:val="20"/>
          <w:shd w:val="clear" w:color="auto" w:fill="FFFFFF"/>
          <w:lang w:val="kk-KZ" w:eastAsia="ru-RU"/>
        </w:rPr>
        <w:t>маңызды міндет</w:t>
      </w:r>
      <w:r w:rsidRPr="00437675">
        <w:rPr>
          <w:rFonts w:ascii="Times New Roman" w:eastAsia="Times New Roman" w:hAnsi="Times New Roman" w:cs="Times New Roman"/>
          <w:sz w:val="20"/>
          <w:szCs w:val="20"/>
          <w:shd w:val="clear" w:color="auto" w:fill="FFFFFF"/>
          <w:lang w:val="kk-KZ" w:eastAsia="ru-RU"/>
        </w:rPr>
        <w:t xml:space="preserve"> болып қала бермек.</w:t>
      </w:r>
    </w:p>
    <w:p w:rsidR="00E625D6" w:rsidRPr="00437675" w:rsidRDefault="00E625D6" w:rsidP="00437675">
      <w:pPr>
        <w:spacing w:after="0" w:line="240" w:lineRule="auto"/>
        <w:jc w:val="both"/>
        <w:rPr>
          <w:rFonts w:ascii="Times New Roman" w:hAnsi="Times New Roman" w:cs="Times New Roman"/>
          <w:sz w:val="20"/>
          <w:szCs w:val="20"/>
          <w:lang w:val="kk-KZ"/>
        </w:rPr>
      </w:pPr>
    </w:p>
    <w:sectPr w:rsidR="00E625D6" w:rsidRPr="00437675" w:rsidSect="00E625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8B"/>
    <w:rsid w:val="0006267C"/>
    <w:rsid w:val="00437675"/>
    <w:rsid w:val="00495701"/>
    <w:rsid w:val="00555442"/>
    <w:rsid w:val="00AA3E59"/>
    <w:rsid w:val="00BB09BA"/>
    <w:rsid w:val="00D5608B"/>
    <w:rsid w:val="00D84B28"/>
    <w:rsid w:val="00E6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9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10073">
      <w:bodyDiv w:val="1"/>
      <w:marLeft w:val="0"/>
      <w:marRight w:val="0"/>
      <w:marTop w:val="0"/>
      <w:marBottom w:val="0"/>
      <w:divBdr>
        <w:top w:val="none" w:sz="0" w:space="0" w:color="auto"/>
        <w:left w:val="none" w:sz="0" w:space="0" w:color="auto"/>
        <w:bottom w:val="none" w:sz="0" w:space="0" w:color="auto"/>
        <w:right w:val="none" w:sz="0" w:space="0" w:color="auto"/>
      </w:divBdr>
    </w:div>
    <w:div w:id="20784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Аманбекқызы</dc:creator>
  <cp:keywords/>
  <dc:description/>
  <cp:lastModifiedBy>Пользователь</cp:lastModifiedBy>
  <cp:revision>3</cp:revision>
  <dcterms:created xsi:type="dcterms:W3CDTF">2023-09-10T16:39:00Z</dcterms:created>
  <dcterms:modified xsi:type="dcterms:W3CDTF">2024-05-03T04:42:00Z</dcterms:modified>
</cp:coreProperties>
</file>